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E" w:rsidRPr="009A555E" w:rsidRDefault="0034155E" w:rsidP="003415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A555E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34155E" w:rsidRPr="009A555E" w:rsidRDefault="0034155E" w:rsidP="003415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55E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34155E" w:rsidRPr="009A555E" w:rsidRDefault="0034155E" w:rsidP="003415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55E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7422" w:rsidRPr="009A555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55E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8F6030" w:rsidRPr="009A555E">
        <w:rPr>
          <w:rFonts w:ascii="Times New Roman" w:hAnsi="Times New Roman" w:cs="Times New Roman"/>
          <w:b/>
          <w:sz w:val="24"/>
          <w:szCs w:val="24"/>
        </w:rPr>
        <w:t>терапии и профессиональных болезней с курсом ИДПО</w:t>
      </w: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9A555E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9A555E">
        <w:rPr>
          <w:rFonts w:ascii="Times New Roman" w:hAnsi="Times New Roman" w:cs="Times New Roman"/>
          <w:sz w:val="24"/>
          <w:szCs w:val="24"/>
        </w:rPr>
        <w:t xml:space="preserve"> «</w:t>
      </w:r>
      <w:r w:rsidR="001C7E7B" w:rsidRPr="009A555E">
        <w:rPr>
          <w:rFonts w:ascii="Times New Roman" w:hAnsi="Times New Roman" w:cs="Times New Roman"/>
          <w:sz w:val="24"/>
          <w:szCs w:val="24"/>
        </w:rPr>
        <w:t>Терапия</w:t>
      </w:r>
      <w:r w:rsidRPr="009A555E">
        <w:rPr>
          <w:rFonts w:ascii="Times New Roman" w:hAnsi="Times New Roman" w:cs="Times New Roman"/>
          <w:sz w:val="24"/>
          <w:szCs w:val="24"/>
        </w:rPr>
        <w:t>»</w:t>
      </w: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9A555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8F6030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9A555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9A555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9A555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9A555E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9A555E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9A555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34155E" w:rsidRDefault="008C2AE1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55E">
        <w:rPr>
          <w:rFonts w:ascii="Times New Roman" w:hAnsi="Times New Roman" w:cs="Times New Roman"/>
          <w:sz w:val="24"/>
          <w:szCs w:val="24"/>
        </w:rPr>
        <w:t>Уфа,</w:t>
      </w:r>
      <w:r w:rsidR="001C7E7B" w:rsidRPr="009A555E">
        <w:rPr>
          <w:rFonts w:ascii="Times New Roman" w:hAnsi="Times New Roman" w:cs="Times New Roman"/>
          <w:sz w:val="24"/>
          <w:szCs w:val="24"/>
        </w:rPr>
        <w:t xml:space="preserve"> </w:t>
      </w:r>
      <w:r w:rsidR="008F6030" w:rsidRPr="009A555E">
        <w:rPr>
          <w:rFonts w:ascii="Times New Roman" w:hAnsi="Times New Roman" w:cs="Times New Roman"/>
          <w:sz w:val="24"/>
          <w:szCs w:val="24"/>
        </w:rPr>
        <w:t>2018-2019</w:t>
      </w:r>
      <w:r w:rsidR="0034155E" w:rsidRPr="009A555E">
        <w:rPr>
          <w:rFonts w:ascii="Times New Roman" w:hAnsi="Times New Roman" w:cs="Times New Roman"/>
          <w:sz w:val="24"/>
          <w:szCs w:val="24"/>
        </w:rPr>
        <w:t xml:space="preserve"> </w:t>
      </w:r>
      <w:r w:rsidR="001C7E7B" w:rsidRPr="009A555E">
        <w:rPr>
          <w:rFonts w:ascii="Times New Roman" w:hAnsi="Times New Roman" w:cs="Times New Roman"/>
          <w:sz w:val="24"/>
          <w:szCs w:val="24"/>
        </w:rPr>
        <w:t>гг</w:t>
      </w:r>
      <w:r w:rsidRPr="009A555E">
        <w:rPr>
          <w:rFonts w:ascii="Times New Roman" w:hAnsi="Times New Roman" w:cs="Times New Roman"/>
          <w:sz w:val="24"/>
          <w:szCs w:val="24"/>
        </w:rPr>
        <w:t>.</w:t>
      </w:r>
    </w:p>
    <w:p w:rsidR="005906C0" w:rsidRPr="0034155E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5E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34155E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Pr="0034155E">
        <w:rPr>
          <w:rFonts w:ascii="Times New Roman" w:hAnsi="Times New Roman" w:cs="Times New Roman"/>
          <w:b/>
          <w:sz w:val="24"/>
          <w:szCs w:val="24"/>
        </w:rPr>
        <w:t xml:space="preserve"> ординаторов 1 года обучения</w:t>
      </w:r>
    </w:p>
    <w:p w:rsidR="005906C0" w:rsidRDefault="008F6030" w:rsidP="005906C0">
      <w:pPr>
        <w:pStyle w:val="a4"/>
        <w:rPr>
          <w:sz w:val="24"/>
        </w:rPr>
      </w:pPr>
      <w:r w:rsidRPr="0034155E">
        <w:rPr>
          <w:sz w:val="24"/>
        </w:rPr>
        <w:t>(2018-2019</w:t>
      </w:r>
      <w:r w:rsidR="005906C0" w:rsidRPr="0034155E">
        <w:rPr>
          <w:sz w:val="24"/>
        </w:rPr>
        <w:t xml:space="preserve"> учебный год)</w:t>
      </w:r>
    </w:p>
    <w:p w:rsidR="0034155E" w:rsidRPr="0034155E" w:rsidRDefault="0034155E" w:rsidP="005906C0">
      <w:pPr>
        <w:pStyle w:val="a4"/>
        <w:rPr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7"/>
        <w:gridCol w:w="4264"/>
        <w:gridCol w:w="2077"/>
        <w:gridCol w:w="1155"/>
        <w:gridCol w:w="1078"/>
      </w:tblGrid>
      <w:tr w:rsidR="001812B7" w:rsidRPr="009A555E" w:rsidTr="0034155E">
        <w:trPr>
          <w:trHeight w:val="377"/>
        </w:trPr>
        <w:tc>
          <w:tcPr>
            <w:tcW w:w="997" w:type="dxa"/>
          </w:tcPr>
          <w:p w:rsidR="001812B7" w:rsidRPr="009A555E" w:rsidRDefault="001812B7" w:rsidP="008C2AE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264" w:type="dxa"/>
          </w:tcPr>
          <w:p w:rsidR="001812B7" w:rsidRPr="009A555E" w:rsidRDefault="001812B7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9A555E" w:rsidRDefault="001812B7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Ф.И.О.</w:t>
            </w:r>
            <w:r w:rsidRPr="009A555E">
              <w:rPr>
                <w:rFonts w:ascii="Times New Roman" w:hAnsi="Times New Roman" w:cs="Times New Roman"/>
              </w:rPr>
              <w:t xml:space="preserve"> </w:t>
            </w:r>
            <w:r w:rsidRPr="009A555E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9A555E" w:rsidRDefault="001812B7" w:rsidP="008C2AE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9A555E" w:rsidRDefault="001812B7" w:rsidP="008C2AE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8F6030" w:rsidRPr="009A555E" w:rsidTr="00DD147C">
        <w:trPr>
          <w:trHeight w:val="535"/>
        </w:trPr>
        <w:tc>
          <w:tcPr>
            <w:tcW w:w="9571" w:type="dxa"/>
            <w:gridSpan w:val="5"/>
            <w:vAlign w:val="center"/>
          </w:tcPr>
          <w:p w:rsidR="009A555E" w:rsidRPr="009A555E" w:rsidRDefault="008F6030" w:rsidP="009A555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</w:rPr>
              <w:t>Семестр 1</w:t>
            </w:r>
          </w:p>
        </w:tc>
      </w:tr>
      <w:tr w:rsidR="008F6030" w:rsidRPr="009A555E" w:rsidTr="0034155E">
        <w:trPr>
          <w:trHeight w:val="377"/>
        </w:trPr>
        <w:tc>
          <w:tcPr>
            <w:tcW w:w="997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4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Болезни органов дыхания</w:t>
            </w:r>
          </w:p>
        </w:tc>
        <w:tc>
          <w:tcPr>
            <w:tcW w:w="2077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8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C7561" w:rsidRPr="009A555E" w:rsidTr="0034155E">
        <w:tc>
          <w:tcPr>
            <w:tcW w:w="997" w:type="dxa"/>
          </w:tcPr>
          <w:p w:rsidR="002C7561" w:rsidRPr="009A555E" w:rsidRDefault="00074AEF" w:rsidP="00477DE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264" w:type="dxa"/>
          </w:tcPr>
          <w:p w:rsidR="002C7561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заболеваниями органов дыхания</w:t>
            </w:r>
          </w:p>
        </w:tc>
        <w:tc>
          <w:tcPr>
            <w:tcW w:w="2077" w:type="dxa"/>
          </w:tcPr>
          <w:p w:rsidR="002C7561" w:rsidRPr="009A555E" w:rsidRDefault="002C7561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2C7561" w:rsidRPr="009A555E" w:rsidRDefault="002C7561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C7561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264" w:type="dxa"/>
          </w:tcPr>
          <w:p w:rsidR="00A04C12" w:rsidRPr="009A555E" w:rsidRDefault="001C7E7B" w:rsidP="00790E8B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заболеваниями органов дыхания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Пневмония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Пневмония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Пневмония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264" w:type="dxa"/>
          </w:tcPr>
          <w:p w:rsidR="00A04C12" w:rsidRPr="009A555E" w:rsidRDefault="001C7E7B" w:rsidP="00797E7D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Инфекционные деструкции легких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Бронхоэктатическая болезнь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264" w:type="dxa"/>
          </w:tcPr>
          <w:p w:rsidR="001C7E7B" w:rsidRPr="009A555E" w:rsidRDefault="001C7E7B" w:rsidP="001C7E7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9A555E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04C12" w:rsidRPr="009A555E" w:rsidRDefault="001C7E7B" w:rsidP="001C7E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Болезни плевры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Болезни плевры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Дыхательная недостаточность (острая, хроническая)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074AEF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24.10.18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Дыхательная недостаточность (острая, хроническая)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Нарушения легочного кровообращения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Нарушения легочного кровообращения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Интерстициальные и диссеминированные заболевания легких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Интерстициальные и диссеминированные заболевания легких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9A555E">
        <w:trPr>
          <w:trHeight w:val="370"/>
        </w:trPr>
        <w:tc>
          <w:tcPr>
            <w:tcW w:w="997" w:type="dxa"/>
          </w:tcPr>
          <w:p w:rsidR="00A04C12" w:rsidRPr="009A555E" w:rsidRDefault="00814CD8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Микозы легких</w:t>
            </w:r>
            <w:r w:rsidRPr="009A55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4264" w:type="dxa"/>
          </w:tcPr>
          <w:p w:rsidR="00A04C12" w:rsidRPr="009A555E" w:rsidRDefault="001C7E7B" w:rsidP="004835EC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Паразитарные заболевания органов дыхания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Профессиональные и связанные с факторами окружающей среды заболевания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A6757B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264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Профессиональные и связанные с факторами окружающей среды заболевания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264" w:type="dxa"/>
          </w:tcPr>
          <w:p w:rsidR="005C1BEA" w:rsidRPr="009A555E" w:rsidRDefault="001C7E7B" w:rsidP="008C2AE1">
            <w:pPr>
              <w:rPr>
                <w:rFonts w:ascii="Times New Roman" w:hAnsi="Times New Roman" w:cs="Times New Roman"/>
                <w:bCs/>
              </w:rPr>
            </w:pPr>
            <w:r w:rsidRPr="009A555E">
              <w:rPr>
                <w:rFonts w:ascii="Times New Roman" w:hAnsi="Times New Roman" w:cs="Times New Roman"/>
                <w:bCs/>
              </w:rPr>
              <w:t>Опухоли легких. Дифференциальная диагностика. Зачет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1C7E7B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29.11.18</w:t>
            </w:r>
          </w:p>
        </w:tc>
        <w:tc>
          <w:tcPr>
            <w:tcW w:w="4264" w:type="dxa"/>
          </w:tcPr>
          <w:p w:rsidR="00A04C12" w:rsidRPr="009A555E" w:rsidRDefault="001C7E7B" w:rsidP="0070197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Cs/>
              </w:rPr>
              <w:t>Опухоли легких. Дифференциальная диагностика. Зачет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8F6030" w:rsidRPr="009A555E" w:rsidTr="00DD147C">
        <w:trPr>
          <w:trHeight w:val="557"/>
        </w:trPr>
        <w:tc>
          <w:tcPr>
            <w:tcW w:w="9571" w:type="dxa"/>
            <w:gridSpan w:val="5"/>
            <w:vAlign w:val="center"/>
          </w:tcPr>
          <w:p w:rsidR="009A555E" w:rsidRPr="009A555E" w:rsidRDefault="008F6030" w:rsidP="00DD147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  <w:bCs/>
              </w:rPr>
              <w:lastRenderedPageBreak/>
              <w:t>Семестр 2</w:t>
            </w:r>
          </w:p>
        </w:tc>
      </w:tr>
      <w:tr w:rsidR="008F6030" w:rsidRPr="009A555E" w:rsidTr="0034155E">
        <w:tc>
          <w:tcPr>
            <w:tcW w:w="997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</w:tcPr>
          <w:p w:rsidR="008F6030" w:rsidRPr="009A555E" w:rsidRDefault="008F6030" w:rsidP="00701978">
            <w:pPr>
              <w:rPr>
                <w:rFonts w:ascii="Times New Roman" w:hAnsi="Times New Roman" w:cs="Times New Roman"/>
                <w:bCs/>
              </w:rPr>
            </w:pPr>
            <w:r w:rsidRPr="009A555E">
              <w:rPr>
                <w:rFonts w:ascii="Times New Roman" w:hAnsi="Times New Roman" w:cs="Times New Roman"/>
                <w:b/>
                <w:bCs/>
              </w:rPr>
              <w:t>Болезни органов кровообращения</w:t>
            </w:r>
          </w:p>
        </w:tc>
        <w:tc>
          <w:tcPr>
            <w:tcW w:w="2077" w:type="dxa"/>
          </w:tcPr>
          <w:p w:rsidR="008F6030" w:rsidRPr="009A555E" w:rsidRDefault="008F6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12.02.19</w:t>
            </w:r>
          </w:p>
        </w:tc>
        <w:tc>
          <w:tcPr>
            <w:tcW w:w="4264" w:type="dxa"/>
          </w:tcPr>
          <w:p w:rsidR="00A04C12" w:rsidRPr="009A555E" w:rsidRDefault="005345EC" w:rsidP="0070197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заболеваниями органов кровообращения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14CD8" w:rsidP="00CF469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14.02.19</w:t>
            </w:r>
          </w:p>
        </w:tc>
        <w:tc>
          <w:tcPr>
            <w:tcW w:w="4264" w:type="dxa"/>
          </w:tcPr>
          <w:p w:rsidR="00A04C12" w:rsidRPr="009A555E" w:rsidRDefault="005345EC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заболеваниями органов кровообращения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14CD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19.02.19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Атеросклероз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14CD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4264" w:type="dxa"/>
          </w:tcPr>
          <w:p w:rsidR="00CF4699" w:rsidRPr="009A555E" w:rsidRDefault="00CF4699" w:rsidP="00805F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Атеросклероз</w:t>
            </w:r>
          </w:p>
        </w:tc>
        <w:tc>
          <w:tcPr>
            <w:tcW w:w="2077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14CD8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264" w:type="dxa"/>
          </w:tcPr>
          <w:p w:rsidR="00CF4699" w:rsidRPr="009A555E" w:rsidRDefault="00CF4699" w:rsidP="0029312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Атеросклероз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14CD8" w:rsidP="00CF469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26.02.19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14CD8" w:rsidP="00CF469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F442F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1.03.19</w:t>
            </w:r>
          </w:p>
        </w:tc>
        <w:tc>
          <w:tcPr>
            <w:tcW w:w="4264" w:type="dxa"/>
          </w:tcPr>
          <w:p w:rsidR="00CF4699" w:rsidRPr="009A555E" w:rsidRDefault="00CF4699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F442F4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</w:t>
            </w:r>
            <w:r w:rsidR="00937B53" w:rsidRPr="009A555E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264" w:type="dxa"/>
          </w:tcPr>
          <w:p w:rsidR="00A04C12" w:rsidRPr="009A555E" w:rsidRDefault="005345EC" w:rsidP="008C2AE1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5345EC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F442F4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</w:t>
            </w:r>
            <w:r w:rsidR="00937B53" w:rsidRPr="009A555E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264" w:type="dxa"/>
          </w:tcPr>
          <w:p w:rsidR="00A04C12" w:rsidRPr="009A555E" w:rsidRDefault="005345EC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937B53" w:rsidRPr="009A555E" w:rsidRDefault="00937B53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14.03.19</w:t>
            </w:r>
          </w:p>
          <w:p w:rsidR="00937B53" w:rsidRPr="009A555E" w:rsidRDefault="00937B53" w:rsidP="00937B53">
            <w:pPr>
              <w:rPr>
                <w:rFonts w:ascii="Times New Roman" w:hAnsi="Times New Roman" w:cs="Times New Roman"/>
              </w:rPr>
            </w:pPr>
          </w:p>
          <w:p w:rsidR="00937B53" w:rsidRPr="009A555E" w:rsidRDefault="00937B53" w:rsidP="00937B53">
            <w:pPr>
              <w:rPr>
                <w:rFonts w:ascii="Times New Roman" w:hAnsi="Times New Roman" w:cs="Times New Roman"/>
              </w:rPr>
            </w:pPr>
          </w:p>
          <w:p w:rsidR="00CF4699" w:rsidRPr="009A555E" w:rsidRDefault="00CF4699" w:rsidP="00937B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18.03.19</w:t>
            </w:r>
          </w:p>
        </w:tc>
        <w:tc>
          <w:tcPr>
            <w:tcW w:w="4264" w:type="dxa"/>
          </w:tcPr>
          <w:p w:rsidR="00CF4699" w:rsidRPr="009A555E" w:rsidRDefault="00CF4699" w:rsidP="0064371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55E">
              <w:rPr>
                <w:rFonts w:ascii="Times New Roman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lastRenderedPageBreak/>
              <w:t>25.03.19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55E">
              <w:rPr>
                <w:rFonts w:ascii="Times New Roman" w:hAnsi="Times New Roman" w:cs="Times New Roman"/>
              </w:rPr>
              <w:t>Расстройства вегетативной нервной системы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55E">
              <w:rPr>
                <w:rFonts w:ascii="Times New Roman" w:hAnsi="Times New Roman" w:cs="Times New Roman"/>
              </w:rPr>
              <w:t>Расстройства вегетативной нервной системы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937B53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55E">
              <w:rPr>
                <w:rFonts w:ascii="Times New Roman" w:hAnsi="Times New Roman" w:cs="Times New Roman"/>
              </w:rPr>
              <w:t>Болезни миокарда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55E">
              <w:rPr>
                <w:rFonts w:ascii="Times New Roman" w:hAnsi="Times New Roman" w:cs="Times New Roman"/>
              </w:rPr>
              <w:t>Болезни миокарда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Болезни миокарда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Инфекционный эндокардит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Инфекционный эндокардит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Перикардит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Перикардит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Врожденные пороки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Врожденные пороки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16.04.19</w:t>
            </w:r>
          </w:p>
        </w:tc>
        <w:tc>
          <w:tcPr>
            <w:tcW w:w="4264" w:type="dxa"/>
          </w:tcPr>
          <w:p w:rsidR="00CF4699" w:rsidRPr="009A555E" w:rsidRDefault="00CF4699" w:rsidP="00805F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Приобретенные пороки сердца</w:t>
            </w:r>
          </w:p>
        </w:tc>
        <w:tc>
          <w:tcPr>
            <w:tcW w:w="2077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Приобретенные пороки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 w:rsidP="00D50724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Приобретенные пороки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Cs/>
              </w:rPr>
            </w:pPr>
            <w:r w:rsidRPr="009A555E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4C4486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23.04.19</w:t>
            </w:r>
          </w:p>
        </w:tc>
        <w:tc>
          <w:tcPr>
            <w:tcW w:w="4264" w:type="dxa"/>
          </w:tcPr>
          <w:p w:rsidR="00A04C12" w:rsidRPr="009A555E" w:rsidRDefault="005345EC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Сердечная недостаточность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Сердечная недостаточность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4C4486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Сердечная недостаточность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 w:rsidP="00CF469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6.05.19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 xml:space="preserve">Легочное сердце. 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7.05.19</w:t>
            </w:r>
          </w:p>
        </w:tc>
        <w:tc>
          <w:tcPr>
            <w:tcW w:w="4264" w:type="dxa"/>
          </w:tcPr>
          <w:p w:rsidR="00CF4699" w:rsidRPr="009A555E" w:rsidRDefault="00CF4699" w:rsidP="00805F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 xml:space="preserve">Легочное сердце. </w:t>
            </w:r>
          </w:p>
        </w:tc>
        <w:tc>
          <w:tcPr>
            <w:tcW w:w="2077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05F7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Легочное сердце. Зачет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8F6030" w:rsidRPr="009A555E" w:rsidTr="0034155E">
        <w:tc>
          <w:tcPr>
            <w:tcW w:w="997" w:type="dxa"/>
          </w:tcPr>
          <w:p w:rsidR="008F6030" w:rsidRPr="009A555E" w:rsidRDefault="008F6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Ревматические болезни</w:t>
            </w:r>
          </w:p>
        </w:tc>
        <w:tc>
          <w:tcPr>
            <w:tcW w:w="2077" w:type="dxa"/>
          </w:tcPr>
          <w:p w:rsidR="008F6030" w:rsidRPr="009A555E" w:rsidRDefault="008F6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9A555E">
              <w:rPr>
                <w:rFonts w:ascii="Times New Roman" w:hAnsi="Times New Roman" w:cs="Times New Roman"/>
              </w:rPr>
              <w:t>Общие вопросы ревматических болезней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Методы диагностики ревматических болезней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Ревматическая лихорадка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Ревматическая лихорадка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264" w:type="dxa"/>
          </w:tcPr>
          <w:p w:rsidR="00CF4699" w:rsidRPr="009A555E" w:rsidRDefault="00CF4699" w:rsidP="00371FB1">
            <w:pPr>
              <w:jc w:val="both"/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Заболевания суставов (РА, реактив</w:t>
            </w:r>
          </w:p>
          <w:p w:rsidR="00CF4699" w:rsidRPr="009A555E" w:rsidRDefault="00CF4699" w:rsidP="00371FB1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</w:rPr>
              <w:t>ные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9A555E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  <w:r w:rsidRPr="009A555E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ab/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22.05.19</w:t>
            </w:r>
          </w:p>
        </w:tc>
        <w:tc>
          <w:tcPr>
            <w:tcW w:w="4264" w:type="dxa"/>
          </w:tcPr>
          <w:p w:rsidR="00CF4699" w:rsidRPr="009A555E" w:rsidRDefault="00CF4699" w:rsidP="00371FB1">
            <w:pPr>
              <w:jc w:val="both"/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Заболевания суставов (РА, реактив</w:t>
            </w:r>
          </w:p>
          <w:p w:rsidR="00CF4699" w:rsidRPr="009A555E" w:rsidRDefault="00CF4699" w:rsidP="00371FB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</w:rPr>
              <w:t>ные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9A555E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4264" w:type="dxa"/>
          </w:tcPr>
          <w:p w:rsidR="00CF4699" w:rsidRPr="009A555E" w:rsidRDefault="00CF4699" w:rsidP="00371FB1">
            <w:pPr>
              <w:jc w:val="both"/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Заболевания суставов (РА, реактив</w:t>
            </w:r>
          </w:p>
          <w:p w:rsidR="00CF4699" w:rsidRPr="009A555E" w:rsidRDefault="00CF4699" w:rsidP="00371FB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</w:rPr>
              <w:t>ные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9A555E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8B528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27.05.19</w:t>
            </w:r>
          </w:p>
        </w:tc>
        <w:tc>
          <w:tcPr>
            <w:tcW w:w="4264" w:type="dxa"/>
          </w:tcPr>
          <w:p w:rsidR="00A04C12" w:rsidRPr="009A555E" w:rsidRDefault="00371FB1" w:rsidP="008C2AE1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 w:rsidRPr="009A555E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371FB1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29.05.19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Cs/>
              </w:rPr>
            </w:pPr>
            <w:r w:rsidRPr="009A555E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9A555E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8B528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31.05.19</w:t>
            </w:r>
          </w:p>
        </w:tc>
        <w:tc>
          <w:tcPr>
            <w:tcW w:w="4264" w:type="dxa"/>
          </w:tcPr>
          <w:p w:rsidR="00CF4699" w:rsidRDefault="00CF4699" w:rsidP="00814F79">
            <w:pPr>
              <w:rPr>
                <w:rFonts w:ascii="Times New Roman" w:hAnsi="Times New Roman" w:cs="Times New Roman"/>
                <w:lang w:val="en-US"/>
              </w:rPr>
            </w:pPr>
            <w:r w:rsidRPr="009A555E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9A555E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9A555E">
              <w:rPr>
                <w:rFonts w:ascii="Times New Roman" w:hAnsi="Times New Roman" w:cs="Times New Roman"/>
              </w:rPr>
              <w:t>). Зачет.</w:t>
            </w:r>
          </w:p>
          <w:p w:rsidR="00DD147C" w:rsidRPr="00DD147C" w:rsidRDefault="00DD147C" w:rsidP="00814F79">
            <w:pPr>
              <w:rPr>
                <w:rFonts w:ascii="Times New Roman" w:eastAsia="Calibri" w:hAnsi="Times New Roman" w:cs="Times New Roman"/>
                <w:b/>
                <w:bCs/>
                <w:lang w:val="en-US"/>
              </w:rPr>
            </w:pP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8F6030" w:rsidRPr="009A555E" w:rsidTr="0034155E">
        <w:tc>
          <w:tcPr>
            <w:tcW w:w="997" w:type="dxa"/>
          </w:tcPr>
          <w:p w:rsidR="008F6030" w:rsidRPr="009A555E" w:rsidRDefault="008F6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</w:tcPr>
          <w:p w:rsidR="008F6030" w:rsidRPr="009A555E" w:rsidRDefault="008F6030" w:rsidP="00814F7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Болезни почек</w:t>
            </w:r>
            <w:r w:rsidRPr="009A555E">
              <w:rPr>
                <w:rFonts w:ascii="Times New Roman" w:hAnsi="Times New Roman" w:cs="Times New Roman"/>
                <w:b/>
                <w:iCs/>
              </w:rPr>
              <w:t xml:space="preserve">  </w:t>
            </w:r>
          </w:p>
        </w:tc>
        <w:tc>
          <w:tcPr>
            <w:tcW w:w="2077" w:type="dxa"/>
          </w:tcPr>
          <w:p w:rsidR="008F6030" w:rsidRPr="009A555E" w:rsidRDefault="008F6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8F6030" w:rsidRPr="009A555E" w:rsidRDefault="008F6030" w:rsidP="008C2AE1">
            <w:pPr>
              <w:rPr>
                <w:rFonts w:ascii="Times New Roman" w:hAnsi="Times New Roman" w:cs="Times New Roman"/>
              </w:rPr>
            </w:pP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264" w:type="dxa"/>
          </w:tcPr>
          <w:p w:rsidR="00CF4699" w:rsidRPr="009A555E" w:rsidRDefault="00CF4699" w:rsidP="0085536E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болезнями почек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264" w:type="dxa"/>
          </w:tcPr>
          <w:p w:rsidR="00CF4699" w:rsidRPr="009A555E" w:rsidRDefault="00CF4699" w:rsidP="0085536E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Методы обследования больных с болезнями почек</w:t>
            </w:r>
            <w:r w:rsidRPr="009A555E">
              <w:rPr>
                <w:rFonts w:ascii="Times New Roman" w:eastAsia="Calibri" w:hAnsi="Times New Roman" w:cs="Times New Roman"/>
                <w:color w:val="000000"/>
                <w:spacing w:val="-2"/>
              </w:rPr>
              <w:t>.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</w:rPr>
              <w:t>Гломерулонефриты</w:t>
            </w:r>
            <w:proofErr w:type="spellEnd"/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9A555E">
              <w:rPr>
                <w:rFonts w:ascii="Times New Roman" w:hAnsi="Times New Roman" w:cs="Times New Roman"/>
              </w:rPr>
              <w:t>Гломерулонефриты</w:t>
            </w:r>
            <w:proofErr w:type="spellEnd"/>
            <w:r w:rsidRPr="009A555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Пиелонефрит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Нефротический синдром. Амилоидоз почек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Поражение почек при сахарном диабете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19.06.19</w:t>
            </w:r>
          </w:p>
        </w:tc>
        <w:tc>
          <w:tcPr>
            <w:tcW w:w="4264" w:type="dxa"/>
          </w:tcPr>
          <w:p w:rsidR="00CF4699" w:rsidRPr="009A555E" w:rsidRDefault="00CF4699" w:rsidP="004E1DCB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Поражение почек при системных заболеваниях соединительной ткани и ревматоидном артрите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21.06.19</w:t>
            </w:r>
          </w:p>
        </w:tc>
        <w:tc>
          <w:tcPr>
            <w:tcW w:w="4264" w:type="dxa"/>
          </w:tcPr>
          <w:p w:rsidR="00CF4699" w:rsidRPr="009A555E" w:rsidRDefault="00CF4699" w:rsidP="004E1DCB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9A555E">
              <w:rPr>
                <w:rFonts w:ascii="Times New Roman" w:hAnsi="Times New Roman" w:cs="Times New Roman"/>
              </w:rPr>
              <w:t>Острая почечная недостаточность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9A555E">
        <w:trPr>
          <w:trHeight w:val="433"/>
        </w:trPr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24.06.19</w:t>
            </w:r>
          </w:p>
        </w:tc>
        <w:tc>
          <w:tcPr>
            <w:tcW w:w="4264" w:type="dxa"/>
          </w:tcPr>
          <w:p w:rsidR="00CF4699" w:rsidRPr="009A555E" w:rsidRDefault="00CF4699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Хроническая почечная недостаточность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26.06.19</w:t>
            </w:r>
          </w:p>
        </w:tc>
        <w:tc>
          <w:tcPr>
            <w:tcW w:w="4264" w:type="dxa"/>
          </w:tcPr>
          <w:p w:rsidR="00CF4699" w:rsidRPr="009A555E" w:rsidRDefault="00CF4699" w:rsidP="002E41F4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9A555E">
              <w:rPr>
                <w:rFonts w:ascii="Times New Roman" w:hAnsi="Times New Roman" w:cs="Times New Roman"/>
              </w:rPr>
              <w:t>Хроническая болезнь почек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CF4699" w:rsidRPr="009A555E" w:rsidTr="0034155E">
        <w:tc>
          <w:tcPr>
            <w:tcW w:w="997" w:type="dxa"/>
          </w:tcPr>
          <w:p w:rsidR="00CF4699" w:rsidRPr="009A555E" w:rsidRDefault="00257DE2" w:rsidP="00CF469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27.06.19</w:t>
            </w:r>
          </w:p>
        </w:tc>
        <w:tc>
          <w:tcPr>
            <w:tcW w:w="4264" w:type="dxa"/>
          </w:tcPr>
          <w:p w:rsidR="00CF4699" w:rsidRPr="009A555E" w:rsidRDefault="00CF4699" w:rsidP="002E41F4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Хроническая болезнь почек</w:t>
            </w:r>
          </w:p>
        </w:tc>
        <w:tc>
          <w:tcPr>
            <w:tcW w:w="2077" w:type="dxa"/>
          </w:tcPr>
          <w:p w:rsidR="00CF4699" w:rsidRPr="009A555E" w:rsidRDefault="00CF46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F4699" w:rsidRPr="009A555E" w:rsidRDefault="00CF4699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  <w:tr w:rsidR="00A04C12" w:rsidRPr="009A555E" w:rsidTr="0034155E">
        <w:tc>
          <w:tcPr>
            <w:tcW w:w="997" w:type="dxa"/>
          </w:tcPr>
          <w:p w:rsidR="00A04C12" w:rsidRPr="009A555E" w:rsidRDefault="00AA3B18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</w:t>
            </w:r>
            <w:r w:rsidR="00257DE2" w:rsidRPr="009A555E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64" w:type="dxa"/>
          </w:tcPr>
          <w:p w:rsidR="00A04C12" w:rsidRPr="009A555E" w:rsidRDefault="00805F72" w:rsidP="008C2AE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A555E">
              <w:rPr>
                <w:rFonts w:ascii="Times New Roman" w:hAnsi="Times New Roman" w:cs="Times New Roman"/>
              </w:rPr>
              <w:t>Хроническая болезнь почек</w:t>
            </w:r>
          </w:p>
        </w:tc>
        <w:tc>
          <w:tcPr>
            <w:tcW w:w="2077" w:type="dxa"/>
          </w:tcPr>
          <w:p w:rsidR="00A04C12" w:rsidRPr="009A555E" w:rsidRDefault="00A0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A04C12" w:rsidRPr="009A555E" w:rsidRDefault="00A04C12" w:rsidP="008C2AE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</w:p>
        </w:tc>
      </w:tr>
    </w:tbl>
    <w:p w:rsidR="00145EEE" w:rsidRPr="009D595B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55E" w:rsidRPr="00B9591C" w:rsidRDefault="00145EEE" w:rsidP="00341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r w:rsidR="0034155E">
        <w:rPr>
          <w:rFonts w:ascii="Times New Roman" w:hAnsi="Times New Roman" w:cs="Times New Roman"/>
          <w:sz w:val="24"/>
          <w:szCs w:val="24"/>
        </w:rPr>
        <w:t xml:space="preserve">терапии и </w:t>
      </w:r>
      <w:proofErr w:type="gramStart"/>
      <w:r w:rsidR="0034155E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45EEE" w:rsidRPr="00145EEE" w:rsidRDefault="0034155E" w:rsidP="00341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>проф.</w:t>
      </w:r>
      <w:r w:rsidR="00145EEE" w:rsidRPr="00145EE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45EE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45EEE">
        <w:rPr>
          <w:rFonts w:ascii="Times New Roman" w:hAnsi="Times New Roman" w:cs="Times New Roman"/>
          <w:sz w:val="24"/>
          <w:szCs w:val="24"/>
        </w:rPr>
        <w:t xml:space="preserve">  </w:t>
      </w:r>
      <w:r w:rsidR="00145EEE" w:rsidRPr="00145EEE">
        <w:rPr>
          <w:rFonts w:ascii="Times New Roman" w:hAnsi="Times New Roman" w:cs="Times New Roman"/>
          <w:sz w:val="24"/>
          <w:szCs w:val="24"/>
        </w:rPr>
        <w:t>Бакиров</w:t>
      </w:r>
      <w:r w:rsidR="00145EEE"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9D595B" w:rsidRDefault="009D595B">
      <w:pPr>
        <w:rPr>
          <w:rFonts w:ascii="Times New Roman" w:hAnsi="Times New Roman" w:cs="Times New Roman"/>
          <w:sz w:val="24"/>
          <w:szCs w:val="24"/>
        </w:rPr>
      </w:pPr>
    </w:p>
    <w:p w:rsidR="008F6030" w:rsidRDefault="008F603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595B" w:rsidRDefault="009D595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7407" w:rsidRDefault="00A37407" w:rsidP="00A374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A37407" w:rsidRPr="00FF12E2" w:rsidTr="00CF4699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A37407" w:rsidRPr="00FF12E2" w:rsidRDefault="00A37407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A37407" w:rsidRPr="00FF12E2" w:rsidRDefault="00A37407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4" w:type="dxa"/>
            <w:gridSpan w:val="17"/>
            <w:vAlign w:val="center"/>
          </w:tcPr>
          <w:p w:rsidR="00A37407" w:rsidRPr="00FF12E2" w:rsidRDefault="00A37407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4D6C6B" w:rsidRPr="00FF12E2" w:rsidTr="00CF4699">
        <w:trPr>
          <w:cantSplit/>
          <w:trHeight w:val="1134"/>
        </w:trPr>
        <w:tc>
          <w:tcPr>
            <w:tcW w:w="438" w:type="dxa"/>
            <w:vMerge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gridSpan w:val="10"/>
            <w:textDirection w:val="btLr"/>
            <w:vAlign w:val="center"/>
          </w:tcPr>
          <w:p w:rsidR="004D6C6B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374" w:type="dxa"/>
            <w:gridSpan w:val="7"/>
            <w:textDirection w:val="btLr"/>
            <w:vAlign w:val="center"/>
          </w:tcPr>
          <w:p w:rsidR="004D6C6B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</w:tr>
      <w:tr w:rsidR="00A37407" w:rsidRPr="00FF12E2" w:rsidTr="009A555E">
        <w:trPr>
          <w:cantSplit/>
          <w:trHeight w:val="1134"/>
        </w:trPr>
        <w:tc>
          <w:tcPr>
            <w:tcW w:w="438" w:type="dxa"/>
            <w:vMerge/>
          </w:tcPr>
          <w:p w:rsidR="00A37407" w:rsidRPr="00FF12E2" w:rsidRDefault="00A37407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A37407" w:rsidRPr="00FF12E2" w:rsidRDefault="00A37407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82" w:type="dxa"/>
            <w:textDirection w:val="btLr"/>
          </w:tcPr>
          <w:p w:rsidR="00A37407" w:rsidRPr="00FF12E2" w:rsidRDefault="00074AE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24.10.18</w:t>
            </w:r>
          </w:p>
        </w:tc>
      </w:tr>
      <w:tr w:rsidR="000437B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0437B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0437B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</w:tbl>
    <w:p w:rsidR="00A37407" w:rsidRPr="000C4008" w:rsidRDefault="00A37407" w:rsidP="00A37407">
      <w:pPr>
        <w:spacing w:after="0"/>
        <w:rPr>
          <w:rFonts w:ascii="Times New Roman" w:hAnsi="Times New Roman" w:cs="Times New Roman"/>
        </w:rPr>
      </w:pPr>
    </w:p>
    <w:p w:rsidR="00A37407" w:rsidRPr="00F02621" w:rsidRDefault="00A37407" w:rsidP="004D6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C6B" w:rsidRPr="00F02621" w:rsidRDefault="004D6C6B" w:rsidP="004D6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6"/>
      </w:tblGrid>
      <w:tr w:rsidR="004D6C6B" w:rsidRPr="00FF12E2" w:rsidTr="00814CD8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5" w:type="dxa"/>
            <w:vMerge w:val="restart"/>
            <w:vAlign w:val="center"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5" w:type="dxa"/>
            <w:gridSpan w:val="17"/>
            <w:vAlign w:val="center"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814CD8" w:rsidRPr="00FF12E2" w:rsidTr="00814CD8">
        <w:trPr>
          <w:cantSplit/>
          <w:trHeight w:val="1134"/>
        </w:trPr>
        <w:tc>
          <w:tcPr>
            <w:tcW w:w="438" w:type="dxa"/>
            <w:vMerge/>
          </w:tcPr>
          <w:p w:rsidR="00814CD8" w:rsidRPr="00FF12E2" w:rsidRDefault="00814CD8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5" w:type="dxa"/>
            <w:vMerge/>
          </w:tcPr>
          <w:p w:rsidR="00814CD8" w:rsidRPr="00FF12E2" w:rsidRDefault="00814CD8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7" w:type="dxa"/>
            <w:gridSpan w:val="10"/>
            <w:textDirection w:val="btLr"/>
            <w:vAlign w:val="center"/>
          </w:tcPr>
          <w:p w:rsidR="00814CD8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378" w:type="dxa"/>
            <w:gridSpan w:val="7"/>
            <w:textDirection w:val="btLr"/>
            <w:vAlign w:val="center"/>
          </w:tcPr>
          <w:p w:rsidR="00814CD8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  <w:tr w:rsidR="004D6C6B" w:rsidRPr="00FF12E2" w:rsidTr="00814CD8">
        <w:trPr>
          <w:cantSplit/>
          <w:trHeight w:val="1134"/>
        </w:trPr>
        <w:tc>
          <w:tcPr>
            <w:tcW w:w="438" w:type="dxa"/>
            <w:vMerge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5" w:type="dxa"/>
            <w:vMerge/>
          </w:tcPr>
          <w:p w:rsidR="004D6C6B" w:rsidRPr="00FF12E2" w:rsidRDefault="004D6C6B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81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81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D5072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82" w:type="dxa"/>
            <w:textDirection w:val="btLr"/>
          </w:tcPr>
          <w:p w:rsidR="004D6C6B" w:rsidRPr="00FF12E2" w:rsidRDefault="00814CD8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29.11.18</w:t>
            </w:r>
          </w:p>
        </w:tc>
        <w:tc>
          <w:tcPr>
            <w:tcW w:w="482" w:type="dxa"/>
            <w:textDirection w:val="btLr"/>
          </w:tcPr>
          <w:p w:rsidR="00F442F4" w:rsidRP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12.02.19</w:t>
            </w:r>
          </w:p>
          <w:p w:rsidR="004D6C6B" w:rsidRPr="00FF12E2" w:rsidRDefault="004D6C6B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14.02.19</w:t>
            </w:r>
          </w:p>
          <w:p w:rsidR="004D6C6B" w:rsidRPr="00FF12E2" w:rsidRDefault="004D6C6B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19.02.19</w:t>
            </w:r>
          </w:p>
          <w:p w:rsidR="004D6C6B" w:rsidRPr="00FF12E2" w:rsidRDefault="004D6C6B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21.02.19</w:t>
            </w:r>
          </w:p>
          <w:p w:rsidR="004D6C6B" w:rsidRDefault="004D6C6B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4D6C6B" w:rsidRDefault="00F442F4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82" w:type="dxa"/>
            <w:textDirection w:val="btLr"/>
          </w:tcPr>
          <w:p w:rsidR="00F442F4" w:rsidRP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26.02.19</w:t>
            </w:r>
          </w:p>
          <w:p w:rsidR="004D6C6B" w:rsidRDefault="004D6C6B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  <w:textDirection w:val="btLr"/>
          </w:tcPr>
          <w:p w:rsidR="004D6C6B" w:rsidRDefault="00F442F4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28.02.19</w:t>
            </w:r>
          </w:p>
        </w:tc>
      </w:tr>
      <w:tr w:rsidR="000437B2" w:rsidRPr="000C4008" w:rsidTr="00814CD8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0437B2" w:rsidRPr="000C4008" w:rsidTr="00814CD8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0437B2" w:rsidRPr="000C4008" w:rsidTr="00814CD8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</w:tbl>
    <w:p w:rsidR="00094701" w:rsidRDefault="00094701" w:rsidP="004D6C6B">
      <w:pPr>
        <w:rPr>
          <w:rFonts w:ascii="Times New Roman" w:hAnsi="Times New Roman" w:cs="Times New Roman"/>
          <w:sz w:val="24"/>
          <w:szCs w:val="24"/>
        </w:rPr>
      </w:pPr>
    </w:p>
    <w:p w:rsidR="00B430FF" w:rsidRDefault="00B430FF" w:rsidP="004D6C6B">
      <w:pPr>
        <w:rPr>
          <w:rFonts w:ascii="Times New Roman" w:hAnsi="Times New Roman" w:cs="Times New Roman"/>
          <w:sz w:val="24"/>
          <w:szCs w:val="24"/>
        </w:rPr>
      </w:pPr>
    </w:p>
    <w:p w:rsidR="000437B2" w:rsidRDefault="000437B2" w:rsidP="004D6C6B">
      <w:pPr>
        <w:rPr>
          <w:rFonts w:ascii="Times New Roman" w:hAnsi="Times New Roman" w:cs="Times New Roman"/>
          <w:sz w:val="24"/>
          <w:szCs w:val="24"/>
        </w:rPr>
      </w:pPr>
    </w:p>
    <w:p w:rsidR="000437B2" w:rsidRDefault="000437B2" w:rsidP="004D6C6B">
      <w:pPr>
        <w:rPr>
          <w:rFonts w:ascii="Times New Roman" w:hAnsi="Times New Roman" w:cs="Times New Roman"/>
          <w:sz w:val="24"/>
          <w:szCs w:val="24"/>
        </w:rPr>
      </w:pPr>
    </w:p>
    <w:p w:rsidR="000437B2" w:rsidRDefault="000437B2" w:rsidP="004D6C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0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96"/>
        <w:gridCol w:w="496"/>
        <w:gridCol w:w="496"/>
        <w:gridCol w:w="496"/>
        <w:gridCol w:w="497"/>
      </w:tblGrid>
      <w:tr w:rsidR="008B5282" w:rsidRPr="00FF12E2" w:rsidTr="009A555E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B430FF" w:rsidRPr="00FF12E2" w:rsidRDefault="00B430FF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5" w:type="dxa"/>
            <w:vMerge w:val="restart"/>
            <w:vAlign w:val="center"/>
          </w:tcPr>
          <w:p w:rsidR="00B430FF" w:rsidRPr="00FF12E2" w:rsidRDefault="00B430FF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265" w:type="dxa"/>
            <w:gridSpan w:val="17"/>
            <w:vAlign w:val="center"/>
          </w:tcPr>
          <w:p w:rsidR="00B430FF" w:rsidRPr="00FF12E2" w:rsidRDefault="00B430FF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937B53" w:rsidRPr="00FF12E2" w:rsidTr="009A555E">
        <w:trPr>
          <w:cantSplit/>
          <w:trHeight w:val="1134"/>
        </w:trPr>
        <w:tc>
          <w:tcPr>
            <w:tcW w:w="438" w:type="dxa"/>
            <w:vMerge/>
          </w:tcPr>
          <w:p w:rsidR="00937B53" w:rsidRPr="00FF12E2" w:rsidRDefault="00937B53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937B53" w:rsidRPr="00FF12E2" w:rsidRDefault="00937B53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4" w:type="dxa"/>
            <w:gridSpan w:val="12"/>
            <w:textDirection w:val="btLr"/>
            <w:vAlign w:val="center"/>
          </w:tcPr>
          <w:p w:rsidR="00937B53" w:rsidRPr="00FF12E2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937B53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37B53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37B53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37B53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37B53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5"/>
            <w:textDirection w:val="btLr"/>
            <w:vAlign w:val="center"/>
          </w:tcPr>
          <w:p w:rsid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8B5282" w:rsidRPr="00FF12E2" w:rsidTr="009A555E">
        <w:trPr>
          <w:cantSplit/>
          <w:trHeight w:val="1134"/>
        </w:trPr>
        <w:tc>
          <w:tcPr>
            <w:tcW w:w="438" w:type="dxa"/>
            <w:vMerge/>
          </w:tcPr>
          <w:p w:rsidR="00B430FF" w:rsidRPr="00FF12E2" w:rsidRDefault="00B430FF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B430FF" w:rsidRPr="00FF12E2" w:rsidRDefault="00B430FF" w:rsidP="00CF46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1.03.19</w:t>
            </w:r>
          </w:p>
          <w:p w:rsidR="00B430FF" w:rsidRPr="00FF12E2" w:rsidRDefault="00B430FF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5.03.19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7.03.19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11.03.19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12.03.19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14.03.19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18.03.19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20.03.19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22.03.19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25.03.19</w:t>
            </w:r>
          </w:p>
          <w:p w:rsidR="00B430FF" w:rsidRPr="00FF12E2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937B53" w:rsidRPr="00937B53" w:rsidRDefault="00937B53" w:rsidP="00937B5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27.03.19</w:t>
            </w:r>
          </w:p>
          <w:p w:rsidR="00B430FF" w:rsidRPr="00FF12E2" w:rsidRDefault="00B430FF" w:rsidP="00B430F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B430FF" w:rsidRPr="00FF12E2" w:rsidRDefault="00937B53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96" w:type="dxa"/>
            <w:textDirection w:val="btLr"/>
          </w:tcPr>
          <w:p w:rsidR="004C4486" w:rsidRPr="004C4486" w:rsidRDefault="004C4486" w:rsidP="004C448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1.04.19</w:t>
            </w:r>
          </w:p>
          <w:p w:rsidR="00B430FF" w:rsidRPr="00FF12E2" w:rsidRDefault="00B430FF" w:rsidP="004C448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8B5282" w:rsidRPr="004C4486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2.04.19</w:t>
            </w:r>
          </w:p>
          <w:p w:rsidR="00B430FF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8B5282" w:rsidRPr="004C4486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3.04.19</w:t>
            </w:r>
          </w:p>
          <w:p w:rsidR="00B430FF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8B5282" w:rsidRPr="004C4486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8.04.19</w:t>
            </w:r>
          </w:p>
          <w:p w:rsidR="00B430FF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extDirection w:val="btLr"/>
          </w:tcPr>
          <w:p w:rsidR="008B5282" w:rsidRPr="004C4486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9.04.19</w:t>
            </w:r>
          </w:p>
          <w:p w:rsidR="00B430FF" w:rsidRDefault="00B430FF" w:rsidP="00CF46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28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8B528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  <w:tr w:rsidR="008B5282" w:rsidRPr="000C4008" w:rsidTr="009A555E">
        <w:tc>
          <w:tcPr>
            <w:tcW w:w="438" w:type="dxa"/>
          </w:tcPr>
          <w:p w:rsidR="000437B2" w:rsidRPr="000C4008" w:rsidRDefault="000437B2" w:rsidP="000437B2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5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0437B2" w:rsidRPr="000C4008" w:rsidRDefault="000437B2" w:rsidP="000437B2">
            <w:pPr>
              <w:rPr>
                <w:rFonts w:ascii="Times New Roman" w:hAnsi="Times New Roman" w:cs="Times New Roman"/>
              </w:rPr>
            </w:pPr>
          </w:p>
        </w:tc>
      </w:tr>
    </w:tbl>
    <w:p w:rsidR="00B430FF" w:rsidRDefault="00B430FF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2F4" w:rsidRDefault="00F442F4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2F4" w:rsidRDefault="00F442F4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2F4" w:rsidRDefault="00F442F4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2F4" w:rsidRPr="00F02621" w:rsidRDefault="00F442F4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9"/>
        <w:gridCol w:w="167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5"/>
        <w:gridCol w:w="482"/>
        <w:gridCol w:w="482"/>
        <w:gridCol w:w="482"/>
        <w:gridCol w:w="482"/>
        <w:gridCol w:w="482"/>
      </w:tblGrid>
      <w:tr w:rsidR="00F442F4" w:rsidRPr="00FF12E2" w:rsidTr="008B5282">
        <w:trPr>
          <w:cantSplit/>
          <w:trHeight w:val="569"/>
        </w:trPr>
        <w:tc>
          <w:tcPr>
            <w:tcW w:w="439" w:type="dxa"/>
            <w:vMerge w:val="restart"/>
            <w:vAlign w:val="center"/>
          </w:tcPr>
          <w:p w:rsidR="00F442F4" w:rsidRPr="00FF12E2" w:rsidRDefault="00F442F4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7" w:type="dxa"/>
            <w:vMerge w:val="restart"/>
            <w:vAlign w:val="center"/>
          </w:tcPr>
          <w:p w:rsidR="00F442F4" w:rsidRPr="00FF12E2" w:rsidRDefault="00F442F4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2" w:type="dxa"/>
            <w:gridSpan w:val="17"/>
            <w:vAlign w:val="center"/>
          </w:tcPr>
          <w:p w:rsidR="00F442F4" w:rsidRPr="00FF12E2" w:rsidRDefault="00F442F4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8B5282" w:rsidRPr="00FF12E2" w:rsidTr="008B5282">
        <w:trPr>
          <w:cantSplit/>
          <w:trHeight w:val="1134"/>
        </w:trPr>
        <w:tc>
          <w:tcPr>
            <w:tcW w:w="439" w:type="dxa"/>
            <w:vMerge/>
          </w:tcPr>
          <w:p w:rsidR="008B5282" w:rsidRPr="00FF12E2" w:rsidRDefault="008B5282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/>
          </w:tcPr>
          <w:p w:rsidR="008B5282" w:rsidRPr="00FF12E2" w:rsidRDefault="008B5282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7" w:type="dxa"/>
            <w:gridSpan w:val="12"/>
            <w:textDirection w:val="btLr"/>
            <w:vAlign w:val="center"/>
          </w:tcPr>
          <w:p w:rsidR="008B5282" w:rsidRPr="00FF12E2" w:rsidRDefault="008B5282" w:rsidP="00937B5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апрель</w:t>
            </w:r>
          </w:p>
          <w:p w:rsidR="008B528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gridSpan w:val="5"/>
            <w:textDirection w:val="btLr"/>
            <w:vAlign w:val="center"/>
          </w:tcPr>
          <w:p w:rsidR="008B528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8B5282" w:rsidRPr="00FF12E2" w:rsidTr="008B5282">
        <w:trPr>
          <w:cantSplit/>
          <w:trHeight w:val="1134"/>
        </w:trPr>
        <w:tc>
          <w:tcPr>
            <w:tcW w:w="439" w:type="dxa"/>
            <w:vMerge/>
          </w:tcPr>
          <w:p w:rsidR="00F442F4" w:rsidRPr="00FF12E2" w:rsidRDefault="00F442F4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/>
          </w:tcPr>
          <w:p w:rsidR="00F442F4" w:rsidRPr="00FF12E2" w:rsidRDefault="00F442F4" w:rsidP="00F442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8B5282" w:rsidRPr="004C4486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10.04.19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F12E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  <w:p w:rsidR="00F442F4" w:rsidRPr="00FF12E2" w:rsidRDefault="00F442F4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16.04.19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17.04.19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18.04.19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F12E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23.04.19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442F4" w:rsidRPr="00FF12E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26.04.19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8B5282" w:rsidRPr="008B5282" w:rsidRDefault="008B5282" w:rsidP="008B52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29.04.19</w:t>
            </w:r>
          </w:p>
          <w:p w:rsidR="00F442F4" w:rsidRPr="00FF12E2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  <w:textDirection w:val="btLr"/>
          </w:tcPr>
          <w:p w:rsidR="00F442F4" w:rsidRPr="00FF12E2" w:rsidRDefault="008B528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481" w:type="dxa"/>
            <w:textDirection w:val="btLr"/>
          </w:tcPr>
          <w:p w:rsidR="00257DE2" w:rsidRPr="00257DE2" w:rsidRDefault="00257DE2" w:rsidP="00257D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6.05.19</w:t>
            </w:r>
          </w:p>
          <w:p w:rsidR="00F442F4" w:rsidRPr="00FF12E2" w:rsidRDefault="00F442F4" w:rsidP="00257D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  <w:textDirection w:val="btLr"/>
          </w:tcPr>
          <w:p w:rsidR="00257DE2" w:rsidRPr="00257DE2" w:rsidRDefault="00257DE2" w:rsidP="00257D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7.05.19</w:t>
            </w:r>
          </w:p>
          <w:p w:rsid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  <w:textDirection w:val="btLr"/>
          </w:tcPr>
          <w:p w:rsidR="00257DE2" w:rsidRPr="00257DE2" w:rsidRDefault="00257DE2" w:rsidP="00257D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8.05.19</w:t>
            </w:r>
          </w:p>
          <w:p w:rsid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  <w:textDirection w:val="btLr"/>
          </w:tcPr>
          <w:p w:rsidR="00257DE2" w:rsidRPr="00257DE2" w:rsidRDefault="00257DE2" w:rsidP="00257D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14.05.19</w:t>
            </w:r>
          </w:p>
          <w:p w:rsidR="00F442F4" w:rsidRDefault="00F442F4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  <w:textDirection w:val="btLr"/>
          </w:tcPr>
          <w:p w:rsidR="00F442F4" w:rsidRDefault="00257DE2" w:rsidP="00F442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15.05.19</w:t>
            </w:r>
          </w:p>
        </w:tc>
      </w:tr>
      <w:tr w:rsidR="008B5282" w:rsidRPr="000C4008" w:rsidTr="008B5282">
        <w:tc>
          <w:tcPr>
            <w:tcW w:w="439" w:type="dxa"/>
          </w:tcPr>
          <w:p w:rsidR="00F442F4" w:rsidRPr="000C4008" w:rsidRDefault="00F442F4" w:rsidP="00F442F4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7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</w:tr>
      <w:tr w:rsidR="008B5282" w:rsidRPr="000C4008" w:rsidTr="008B5282">
        <w:tc>
          <w:tcPr>
            <w:tcW w:w="439" w:type="dxa"/>
          </w:tcPr>
          <w:p w:rsidR="00F442F4" w:rsidRPr="000C4008" w:rsidRDefault="00F442F4" w:rsidP="00F442F4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7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</w:tr>
      <w:tr w:rsidR="008B5282" w:rsidRPr="000C4008" w:rsidTr="008B5282">
        <w:tc>
          <w:tcPr>
            <w:tcW w:w="439" w:type="dxa"/>
          </w:tcPr>
          <w:p w:rsidR="00F442F4" w:rsidRPr="000C4008" w:rsidRDefault="00F442F4" w:rsidP="00F442F4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7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F442F4" w:rsidRPr="000C4008" w:rsidRDefault="00F442F4" w:rsidP="00F442F4">
            <w:pPr>
              <w:rPr>
                <w:rFonts w:ascii="Times New Roman" w:hAnsi="Times New Roman" w:cs="Times New Roman"/>
              </w:rPr>
            </w:pPr>
          </w:p>
        </w:tc>
      </w:tr>
    </w:tbl>
    <w:p w:rsidR="00B430FF" w:rsidRDefault="00B430FF" w:rsidP="004D6C6B">
      <w:pPr>
        <w:rPr>
          <w:rFonts w:ascii="Times New Roman" w:hAnsi="Times New Roman" w:cs="Times New Roman"/>
          <w:sz w:val="24"/>
          <w:szCs w:val="24"/>
        </w:rPr>
      </w:pPr>
    </w:p>
    <w:p w:rsidR="008B5282" w:rsidRDefault="008B5282" w:rsidP="004D6C6B">
      <w:pPr>
        <w:rPr>
          <w:rFonts w:ascii="Times New Roman" w:hAnsi="Times New Roman" w:cs="Times New Roman"/>
          <w:sz w:val="24"/>
          <w:szCs w:val="24"/>
        </w:rPr>
      </w:pPr>
    </w:p>
    <w:p w:rsidR="008B5282" w:rsidRDefault="008B5282" w:rsidP="004D6C6B">
      <w:pPr>
        <w:rPr>
          <w:rFonts w:ascii="Times New Roman" w:hAnsi="Times New Roman" w:cs="Times New Roman"/>
          <w:sz w:val="24"/>
          <w:szCs w:val="24"/>
        </w:rPr>
      </w:pPr>
    </w:p>
    <w:p w:rsidR="008B5282" w:rsidRDefault="008B5282" w:rsidP="004D6C6B">
      <w:pPr>
        <w:rPr>
          <w:rFonts w:ascii="Times New Roman" w:hAnsi="Times New Roman" w:cs="Times New Roman"/>
          <w:sz w:val="24"/>
          <w:szCs w:val="24"/>
        </w:rPr>
      </w:pPr>
    </w:p>
    <w:p w:rsidR="008B5282" w:rsidRDefault="008B5282" w:rsidP="004D6C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38"/>
        <w:gridCol w:w="1583"/>
        <w:gridCol w:w="456"/>
        <w:gridCol w:w="456"/>
        <w:gridCol w:w="456"/>
        <w:gridCol w:w="457"/>
        <w:gridCol w:w="456"/>
        <w:gridCol w:w="456"/>
        <w:gridCol w:w="456"/>
        <w:gridCol w:w="45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57DE2" w:rsidRPr="00FF12E2" w:rsidTr="009A555E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8B5282" w:rsidRPr="00FF12E2" w:rsidRDefault="008B5282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83" w:type="dxa"/>
            <w:vMerge w:val="restart"/>
            <w:vAlign w:val="center"/>
          </w:tcPr>
          <w:p w:rsidR="008B5282" w:rsidRPr="00FF12E2" w:rsidRDefault="008B5282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753" w:type="dxa"/>
            <w:gridSpan w:val="20"/>
            <w:vAlign w:val="center"/>
          </w:tcPr>
          <w:p w:rsidR="008B5282" w:rsidRPr="00FF12E2" w:rsidRDefault="008B5282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AA3B18" w:rsidRPr="00FF12E2" w:rsidTr="009A555E">
        <w:trPr>
          <w:cantSplit/>
          <w:trHeight w:val="1134"/>
        </w:trPr>
        <w:tc>
          <w:tcPr>
            <w:tcW w:w="438" w:type="dxa"/>
            <w:vMerge/>
          </w:tcPr>
          <w:p w:rsidR="00257DE2" w:rsidRPr="00FF12E2" w:rsidRDefault="00257DE2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  <w:vMerge/>
          </w:tcPr>
          <w:p w:rsidR="00257DE2" w:rsidRPr="00FF12E2" w:rsidRDefault="00257DE2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0" w:type="dxa"/>
            <w:gridSpan w:val="8"/>
            <w:textDirection w:val="btLr"/>
            <w:vAlign w:val="center"/>
          </w:tcPr>
          <w:p w:rsidR="00257DE2" w:rsidRPr="00FF12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12"/>
            <w:textDirection w:val="btLr"/>
            <w:vAlign w:val="center"/>
          </w:tcPr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257DE2" w:rsidRDefault="00257DE2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AA3B18" w:rsidRPr="00FF12E2" w:rsidTr="009A555E">
        <w:trPr>
          <w:cantSplit/>
          <w:trHeight w:val="1134"/>
        </w:trPr>
        <w:tc>
          <w:tcPr>
            <w:tcW w:w="438" w:type="dxa"/>
            <w:vMerge/>
          </w:tcPr>
          <w:p w:rsidR="00AA3B18" w:rsidRPr="00FF12E2" w:rsidRDefault="00AA3B18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  <w:vMerge/>
          </w:tcPr>
          <w:p w:rsidR="00AA3B18" w:rsidRPr="00FF12E2" w:rsidRDefault="00AA3B18" w:rsidP="009A5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56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17.05.19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57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extDirection w:val="btLr"/>
          </w:tcPr>
          <w:p w:rsidR="00AA3B18" w:rsidRPr="00937B53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25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26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5" w:type="dxa"/>
            <w:textDirection w:val="btLr"/>
          </w:tcPr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5" w:type="dxa"/>
            <w:textDirection w:val="btLr"/>
          </w:tcPr>
          <w:p w:rsidR="00AA3B18" w:rsidRPr="004C4486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AA3B18" w:rsidRPr="00FF12E2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AA3B18" w:rsidRPr="004C4486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AA3B18" w:rsidRPr="004C4486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AA3B18" w:rsidRPr="004C4486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5" w:type="dxa"/>
            <w:textDirection w:val="btLr"/>
          </w:tcPr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5" w:type="dxa"/>
            <w:textDirection w:val="btLr"/>
          </w:tcPr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26" w:type="dxa"/>
            <w:textDirection w:val="btLr"/>
          </w:tcPr>
          <w:p w:rsidR="00AA3B18" w:rsidRDefault="00AA3B18" w:rsidP="009A555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</w:tr>
      <w:tr w:rsidR="00AA3B18" w:rsidRPr="000C4008" w:rsidTr="009A555E">
        <w:tc>
          <w:tcPr>
            <w:tcW w:w="438" w:type="dxa"/>
          </w:tcPr>
          <w:p w:rsidR="00AA3B18" w:rsidRPr="000C4008" w:rsidRDefault="00AA3B18" w:rsidP="009A555E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3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</w:tr>
      <w:tr w:rsidR="00AA3B18" w:rsidRPr="000C4008" w:rsidTr="009A555E">
        <w:tc>
          <w:tcPr>
            <w:tcW w:w="438" w:type="dxa"/>
          </w:tcPr>
          <w:p w:rsidR="00AA3B18" w:rsidRPr="000C4008" w:rsidRDefault="00AA3B18" w:rsidP="009A555E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3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</w:tr>
      <w:tr w:rsidR="00AA3B18" w:rsidRPr="000C4008" w:rsidTr="009A555E">
        <w:tc>
          <w:tcPr>
            <w:tcW w:w="438" w:type="dxa"/>
          </w:tcPr>
          <w:p w:rsidR="00AA3B18" w:rsidRPr="000C4008" w:rsidRDefault="00AA3B18" w:rsidP="009A555E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3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A3B18" w:rsidRPr="000C4008" w:rsidRDefault="00AA3B18" w:rsidP="009A555E">
            <w:pPr>
              <w:rPr>
                <w:rFonts w:ascii="Times New Roman" w:hAnsi="Times New Roman" w:cs="Times New Roman"/>
              </w:rPr>
            </w:pPr>
          </w:p>
        </w:tc>
      </w:tr>
    </w:tbl>
    <w:p w:rsidR="008B5282" w:rsidRPr="0013687B" w:rsidRDefault="008B5282" w:rsidP="004D6C6B">
      <w:pPr>
        <w:rPr>
          <w:rFonts w:ascii="Times New Roman" w:hAnsi="Times New Roman" w:cs="Times New Roman"/>
          <w:sz w:val="24"/>
          <w:szCs w:val="24"/>
        </w:rPr>
      </w:pPr>
    </w:p>
    <w:sectPr w:rsidR="008B5282" w:rsidRPr="0013687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4"/>
    <w:rsid w:val="00020A64"/>
    <w:rsid w:val="000437B2"/>
    <w:rsid w:val="00046B45"/>
    <w:rsid w:val="00074AEF"/>
    <w:rsid w:val="00080BEE"/>
    <w:rsid w:val="00094701"/>
    <w:rsid w:val="000F7ADF"/>
    <w:rsid w:val="0013687B"/>
    <w:rsid w:val="00145EEE"/>
    <w:rsid w:val="00165657"/>
    <w:rsid w:val="001812B7"/>
    <w:rsid w:val="001827BA"/>
    <w:rsid w:val="001C7E7B"/>
    <w:rsid w:val="001E16ED"/>
    <w:rsid w:val="002431DE"/>
    <w:rsid w:val="00257DE2"/>
    <w:rsid w:val="00261932"/>
    <w:rsid w:val="00293123"/>
    <w:rsid w:val="002C7561"/>
    <w:rsid w:val="002D1C85"/>
    <w:rsid w:val="002E41F4"/>
    <w:rsid w:val="00312F04"/>
    <w:rsid w:val="0034155E"/>
    <w:rsid w:val="00353EE0"/>
    <w:rsid w:val="00371FB1"/>
    <w:rsid w:val="00380B79"/>
    <w:rsid w:val="00463368"/>
    <w:rsid w:val="00477DE8"/>
    <w:rsid w:val="004820B6"/>
    <w:rsid w:val="004835EC"/>
    <w:rsid w:val="004A0F69"/>
    <w:rsid w:val="004C4486"/>
    <w:rsid w:val="004D43AE"/>
    <w:rsid w:val="004D6C6B"/>
    <w:rsid w:val="004D7079"/>
    <w:rsid w:val="004E1DCB"/>
    <w:rsid w:val="00504B31"/>
    <w:rsid w:val="005345EC"/>
    <w:rsid w:val="005377E3"/>
    <w:rsid w:val="005906C0"/>
    <w:rsid w:val="00593B5A"/>
    <w:rsid w:val="005C1BEA"/>
    <w:rsid w:val="0062292B"/>
    <w:rsid w:val="00640376"/>
    <w:rsid w:val="00643711"/>
    <w:rsid w:val="0065188B"/>
    <w:rsid w:val="006558BF"/>
    <w:rsid w:val="00666515"/>
    <w:rsid w:val="00701978"/>
    <w:rsid w:val="007176FE"/>
    <w:rsid w:val="00771F2B"/>
    <w:rsid w:val="00790E8B"/>
    <w:rsid w:val="00797E7D"/>
    <w:rsid w:val="007E72C3"/>
    <w:rsid w:val="007F290A"/>
    <w:rsid w:val="00805F72"/>
    <w:rsid w:val="00814CD8"/>
    <w:rsid w:val="00814F79"/>
    <w:rsid w:val="008204CC"/>
    <w:rsid w:val="00834E65"/>
    <w:rsid w:val="0085321D"/>
    <w:rsid w:val="0085536E"/>
    <w:rsid w:val="008B5282"/>
    <w:rsid w:val="008C2AE1"/>
    <w:rsid w:val="008F6030"/>
    <w:rsid w:val="009048E6"/>
    <w:rsid w:val="00906F20"/>
    <w:rsid w:val="00937B53"/>
    <w:rsid w:val="009A555E"/>
    <w:rsid w:val="009C45BD"/>
    <w:rsid w:val="009D595B"/>
    <w:rsid w:val="009E1FAF"/>
    <w:rsid w:val="00A02265"/>
    <w:rsid w:val="00A04C12"/>
    <w:rsid w:val="00A15C1F"/>
    <w:rsid w:val="00A37407"/>
    <w:rsid w:val="00A63DEF"/>
    <w:rsid w:val="00A6757B"/>
    <w:rsid w:val="00AA3A6B"/>
    <w:rsid w:val="00AA3B18"/>
    <w:rsid w:val="00AD7F95"/>
    <w:rsid w:val="00B430FF"/>
    <w:rsid w:val="00B53ECA"/>
    <w:rsid w:val="00BF17B3"/>
    <w:rsid w:val="00C30193"/>
    <w:rsid w:val="00C566D1"/>
    <w:rsid w:val="00CB05A0"/>
    <w:rsid w:val="00CF2DB6"/>
    <w:rsid w:val="00CF4699"/>
    <w:rsid w:val="00D50724"/>
    <w:rsid w:val="00D67314"/>
    <w:rsid w:val="00D87E75"/>
    <w:rsid w:val="00DA70D2"/>
    <w:rsid w:val="00DD147C"/>
    <w:rsid w:val="00DE75DA"/>
    <w:rsid w:val="00E17422"/>
    <w:rsid w:val="00F1798E"/>
    <w:rsid w:val="00F442F4"/>
    <w:rsid w:val="00F540F6"/>
    <w:rsid w:val="00F66F02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1C5F-7A52-4E95-B83B-B5A874C4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cp:lastPrinted>2017-10-25T10:52:00Z</cp:lastPrinted>
  <dcterms:created xsi:type="dcterms:W3CDTF">2018-11-07T08:33:00Z</dcterms:created>
  <dcterms:modified xsi:type="dcterms:W3CDTF">2018-11-07T08:45:00Z</dcterms:modified>
</cp:coreProperties>
</file>